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54F" w:rsidRDefault="00200389">
      <w:pPr>
        <w:pStyle w:val="Nadpis1"/>
        <w:spacing w:line="360" w:lineRule="auto"/>
      </w:pPr>
      <w:bookmarkStart w:id="0" w:name="_amyy6lgpui9x" w:colFirst="0" w:colLast="0"/>
      <w:bookmarkStart w:id="1" w:name="_GoBack"/>
      <w:bookmarkEnd w:id="0"/>
      <w:bookmarkEnd w:id="1"/>
      <w:r>
        <w:t>„</w:t>
      </w:r>
      <w:proofErr w:type="spellStart"/>
      <w:r>
        <w:t>Revize</w:t>
      </w:r>
      <w:proofErr w:type="spellEnd"/>
      <w:r>
        <w:t xml:space="preserve"> </w:t>
      </w:r>
      <w:proofErr w:type="spellStart"/>
      <w:r>
        <w:t>dávek</w:t>
      </w:r>
      <w:proofErr w:type="spellEnd"/>
      <w:r>
        <w:t xml:space="preserve"> </w:t>
      </w:r>
      <w:proofErr w:type="spellStart"/>
      <w:r>
        <w:t>dopadne</w:t>
      </w:r>
      <w:proofErr w:type="spellEnd"/>
      <w:r>
        <w:t xml:space="preserve"> </w:t>
      </w:r>
      <w:proofErr w:type="spellStart"/>
      <w:r>
        <w:t>negativně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chudé</w:t>
      </w:r>
      <w:proofErr w:type="spellEnd"/>
      <w:r>
        <w:t xml:space="preserve"> </w:t>
      </w:r>
      <w:proofErr w:type="spellStart"/>
      <w:r>
        <w:t>pracující</w:t>
      </w:r>
      <w:proofErr w:type="spellEnd"/>
      <w:r>
        <w:t xml:space="preserve">, </w:t>
      </w:r>
      <w:proofErr w:type="spellStart"/>
      <w:r>
        <w:t>ministerstvo</w:t>
      </w:r>
      <w:proofErr w:type="spellEnd"/>
      <w:r>
        <w:t xml:space="preserve"> to </w:t>
      </w:r>
      <w:proofErr w:type="spellStart"/>
      <w:r>
        <w:t>nechce</w:t>
      </w:r>
      <w:proofErr w:type="spellEnd"/>
      <w:r>
        <w:t xml:space="preserve"> </w:t>
      </w:r>
      <w:proofErr w:type="spellStart"/>
      <w:proofErr w:type="gramStart"/>
      <w:r>
        <w:t>přiznat</w:t>
      </w:r>
      <w:proofErr w:type="spellEnd"/>
      <w:r>
        <w:t>.“</w:t>
      </w:r>
      <w:proofErr w:type="gramEnd"/>
      <w:r>
        <w:t xml:space="preserve"> Nová </w:t>
      </w:r>
      <w:proofErr w:type="spellStart"/>
      <w:r>
        <w:t>analýza</w:t>
      </w:r>
      <w:proofErr w:type="spellEnd"/>
      <w:r>
        <w:t xml:space="preserve"> </w:t>
      </w:r>
      <w:proofErr w:type="spellStart"/>
      <w:r>
        <w:t>upozorňuje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dávkové</w:t>
      </w:r>
      <w:proofErr w:type="spellEnd"/>
      <w:r>
        <w:t xml:space="preserve"> </w:t>
      </w:r>
      <w:proofErr w:type="spellStart"/>
      <w:r>
        <w:t>reformy</w:t>
      </w:r>
      <w:proofErr w:type="spellEnd"/>
    </w:p>
    <w:p w:rsidR="00B6354F" w:rsidRDefault="00200389">
      <w:pPr>
        <w:spacing w:line="360" w:lineRule="auto"/>
        <w:rPr>
          <w:b/>
        </w:rPr>
      </w:pPr>
      <w:r>
        <w:br/>
        <w:t>Praha, 9.1.2024</w:t>
      </w:r>
      <w:r>
        <w:br/>
      </w:r>
      <w:r>
        <w:br/>
      </w:r>
      <w:proofErr w:type="spellStart"/>
      <w:r>
        <w:rPr>
          <w:b/>
        </w:rPr>
        <w:t>Dnes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byla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tiskové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konferenci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Praze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představena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analýza</w:t>
      </w:r>
      <w:proofErr w:type="spellEnd"/>
      <w:r>
        <w:rPr>
          <w:b/>
        </w:rPr>
        <w:t xml:space="preserve"> „</w:t>
      </w:r>
      <w:proofErr w:type="spellStart"/>
      <w:r>
        <w:rPr>
          <w:b/>
        </w:rPr>
        <w:t>Dávková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reforma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hlavní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problémy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rizika</w:t>
      </w:r>
      <w:proofErr w:type="spellEnd"/>
      <w:r>
        <w:rPr>
          <w:b/>
        </w:rPr>
        <w:t xml:space="preserve">”. </w:t>
      </w:r>
      <w:proofErr w:type="spellStart"/>
      <w:r>
        <w:rPr>
          <w:b/>
        </w:rPr>
        <w:t>Analýza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společným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výstupem</w:t>
      </w:r>
      <w:proofErr w:type="spellEnd"/>
      <w:r>
        <w:rPr>
          <w:b/>
        </w:rPr>
        <w:t xml:space="preserve"> Platformy pro </w:t>
      </w:r>
      <w:proofErr w:type="spellStart"/>
      <w:r>
        <w:rPr>
          <w:b/>
        </w:rPr>
        <w:t>sociální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bydlení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Centra</w:t>
      </w:r>
      <w:proofErr w:type="spellEnd"/>
      <w:r>
        <w:rPr>
          <w:b/>
        </w:rPr>
        <w:t xml:space="preserve"> pro </w:t>
      </w:r>
      <w:proofErr w:type="spellStart"/>
      <w:r>
        <w:rPr>
          <w:b/>
        </w:rPr>
        <w:t>společenské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otázky</w:t>
      </w:r>
      <w:proofErr w:type="spellEnd"/>
      <w:r>
        <w:rPr>
          <w:b/>
        </w:rPr>
        <w:t xml:space="preserve"> - SPOT. </w:t>
      </w:r>
      <w:proofErr w:type="spellStart"/>
      <w:r>
        <w:rPr>
          <w:b/>
        </w:rPr>
        <w:t>Obě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organizace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dlouhodobě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odborně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zabývají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tématy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chudoby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sociálního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vyloučení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bytové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nouze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které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úzce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protínají</w:t>
      </w:r>
      <w:proofErr w:type="spellEnd"/>
      <w:r>
        <w:rPr>
          <w:b/>
        </w:rPr>
        <w:t xml:space="preserve"> s </w:t>
      </w:r>
      <w:proofErr w:type="spellStart"/>
      <w:r>
        <w:rPr>
          <w:b/>
        </w:rPr>
        <w:t>tématem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sociálních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dávek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Dávková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reforma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přinese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zhoršení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situace</w:t>
      </w:r>
      <w:proofErr w:type="spellEnd"/>
      <w:r>
        <w:rPr>
          <w:b/>
        </w:rPr>
        <w:t xml:space="preserve"> pro </w:t>
      </w:r>
      <w:proofErr w:type="spellStart"/>
      <w:r>
        <w:rPr>
          <w:b/>
        </w:rPr>
        <w:t>chudé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pracující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osaměle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žijící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seniorky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samoživitelky</w:t>
      </w:r>
      <w:proofErr w:type="spellEnd"/>
      <w:r>
        <w:rPr>
          <w:b/>
        </w:rPr>
        <w:t xml:space="preserve"> s </w:t>
      </w:r>
      <w:proofErr w:type="spellStart"/>
      <w:r>
        <w:rPr>
          <w:b/>
        </w:rPr>
        <w:t>dítětem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školním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věku</w:t>
      </w:r>
      <w:proofErr w:type="spellEnd"/>
      <w:r>
        <w:rPr>
          <w:b/>
        </w:rPr>
        <w:t>.</w:t>
      </w:r>
    </w:p>
    <w:p w:rsidR="00B6354F" w:rsidRDefault="00B6354F">
      <w:pPr>
        <w:spacing w:line="360" w:lineRule="auto"/>
      </w:pPr>
    </w:p>
    <w:p w:rsidR="00B6354F" w:rsidRDefault="00200389">
      <w:pPr>
        <w:spacing w:line="360" w:lineRule="auto"/>
      </w:pPr>
      <w:r>
        <w:rPr>
          <w:i/>
        </w:rPr>
        <w:t>„</w:t>
      </w:r>
      <w:proofErr w:type="spellStart"/>
      <w:r>
        <w:rPr>
          <w:i/>
        </w:rPr>
        <w:t>Cílem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vzniku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analýzy</w:t>
      </w:r>
      <w:proofErr w:type="spellEnd"/>
      <w:r>
        <w:rPr>
          <w:i/>
        </w:rPr>
        <w:t xml:space="preserve"> je </w:t>
      </w:r>
      <w:proofErr w:type="spellStart"/>
      <w:r>
        <w:rPr>
          <w:i/>
        </w:rPr>
        <w:t>především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racionalizovat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debatu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která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kolem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revize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dávek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děje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a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opřít</w:t>
      </w:r>
      <w:proofErr w:type="spellEnd"/>
      <w:r>
        <w:rPr>
          <w:i/>
        </w:rPr>
        <w:t xml:space="preserve"> ji o </w:t>
      </w:r>
      <w:proofErr w:type="spellStart"/>
      <w:r>
        <w:rPr>
          <w:i/>
        </w:rPr>
        <w:t>fakta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Například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výše</w:t>
      </w:r>
      <w:proofErr w:type="spellEnd"/>
      <w:r>
        <w:rPr>
          <w:i/>
        </w:rPr>
        <w:t xml:space="preserve">, od </w:t>
      </w:r>
      <w:proofErr w:type="spellStart"/>
      <w:r>
        <w:rPr>
          <w:i/>
        </w:rPr>
        <w:t>které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budou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prováděny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majetkové</w:t>
      </w:r>
      <w:proofErr w:type="spellEnd"/>
      <w:r>
        <w:rPr>
          <w:i/>
        </w:rPr>
        <w:t xml:space="preserve"> testy a </w:t>
      </w:r>
      <w:proofErr w:type="spellStart"/>
      <w:r>
        <w:rPr>
          <w:i/>
        </w:rPr>
        <w:t>jejich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etičnost</w:t>
      </w:r>
      <w:proofErr w:type="spellEnd"/>
      <w:r>
        <w:rPr>
          <w:i/>
        </w:rPr>
        <w:t xml:space="preserve"> je pro </w:t>
      </w:r>
      <w:proofErr w:type="spellStart"/>
      <w:r>
        <w:rPr>
          <w:i/>
        </w:rPr>
        <w:t>nás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výrazně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méně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zásadní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než</w:t>
      </w:r>
      <w:proofErr w:type="spellEnd"/>
      <w:r>
        <w:rPr>
          <w:i/>
        </w:rPr>
        <w:t xml:space="preserve"> to, </w:t>
      </w:r>
      <w:proofErr w:type="spellStart"/>
      <w:r>
        <w:rPr>
          <w:i/>
        </w:rPr>
        <w:t>že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nízkopříjmové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české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domácnosti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typicky</w:t>
      </w:r>
      <w:proofErr w:type="spellEnd"/>
      <w:r>
        <w:rPr>
          <w:i/>
        </w:rPr>
        <w:t xml:space="preserve"> bez </w:t>
      </w:r>
      <w:proofErr w:type="spellStart"/>
      <w:r>
        <w:rPr>
          <w:i/>
        </w:rPr>
        <w:t>úspor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přijdou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dávkách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několik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tisíc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korun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měsíčně</w:t>
      </w:r>
      <w:proofErr w:type="spellEnd"/>
      <w:r>
        <w:rPr>
          <w:i/>
        </w:rPr>
        <w:t xml:space="preserve">. A to </w:t>
      </w:r>
      <w:proofErr w:type="spellStart"/>
      <w:r>
        <w:rPr>
          <w:i/>
        </w:rPr>
        <w:t>přesto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že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pracují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snaží</w:t>
      </w:r>
      <w:proofErr w:type="spellEnd"/>
      <w:r>
        <w:rPr>
          <w:i/>
        </w:rPr>
        <w:t xml:space="preserve"> se,”</w:t>
      </w:r>
      <w:r>
        <w:t xml:space="preserve"> </w:t>
      </w:r>
      <w:proofErr w:type="spellStart"/>
      <w:r>
        <w:t>říká</w:t>
      </w:r>
      <w:proofErr w:type="spellEnd"/>
      <w:r>
        <w:t xml:space="preserve"> k </w:t>
      </w:r>
      <w:proofErr w:type="spellStart"/>
      <w:r>
        <w:t>analýze</w:t>
      </w:r>
      <w:proofErr w:type="spellEnd"/>
      <w:r>
        <w:t xml:space="preserve"> </w:t>
      </w:r>
      <w:proofErr w:type="spellStart"/>
      <w:r>
        <w:t>advokační</w:t>
      </w:r>
      <w:proofErr w:type="spellEnd"/>
      <w:r>
        <w:t xml:space="preserve"> expert Platformy pro </w:t>
      </w:r>
      <w:proofErr w:type="spellStart"/>
      <w:r>
        <w:t>sociální</w:t>
      </w:r>
      <w:proofErr w:type="spellEnd"/>
      <w:r>
        <w:t xml:space="preserve"> </w:t>
      </w:r>
      <w:proofErr w:type="spellStart"/>
      <w:r>
        <w:t>bydlení</w:t>
      </w:r>
      <w:proofErr w:type="spellEnd"/>
      <w:r>
        <w:t xml:space="preserve"> </w:t>
      </w:r>
      <w:proofErr w:type="spellStart"/>
      <w:r>
        <w:t>Mikoláš</w:t>
      </w:r>
      <w:proofErr w:type="spellEnd"/>
      <w:r>
        <w:t xml:space="preserve"> </w:t>
      </w:r>
      <w:proofErr w:type="spellStart"/>
      <w:r>
        <w:t>Opletal</w:t>
      </w:r>
      <w:proofErr w:type="spellEnd"/>
      <w:r>
        <w:t>.</w:t>
      </w:r>
    </w:p>
    <w:p w:rsidR="00B6354F" w:rsidRDefault="00B6354F">
      <w:pPr>
        <w:spacing w:line="360" w:lineRule="auto"/>
      </w:pPr>
    </w:p>
    <w:p w:rsidR="00B6354F" w:rsidRDefault="00200389">
      <w:pPr>
        <w:spacing w:line="360" w:lineRule="auto"/>
        <w:rPr>
          <w:i/>
        </w:rPr>
      </w:pPr>
      <w:proofErr w:type="spellStart"/>
      <w:r>
        <w:t>Analýza</w:t>
      </w:r>
      <w:proofErr w:type="spellEnd"/>
      <w:r>
        <w:t xml:space="preserve"> </w:t>
      </w:r>
      <w:proofErr w:type="spellStart"/>
      <w:r>
        <w:t>vyčítá</w:t>
      </w:r>
      <w:proofErr w:type="spellEnd"/>
      <w:r>
        <w:t xml:space="preserve"> </w:t>
      </w:r>
      <w:proofErr w:type="spellStart"/>
      <w:r>
        <w:t>reformě</w:t>
      </w:r>
      <w:proofErr w:type="spellEnd"/>
      <w:r>
        <w:t xml:space="preserve"> </w:t>
      </w:r>
      <w:proofErr w:type="spellStart"/>
      <w:r>
        <w:t>dávek</w:t>
      </w:r>
      <w:proofErr w:type="spellEnd"/>
      <w:r>
        <w:t xml:space="preserve"> </w:t>
      </w:r>
      <w:proofErr w:type="spellStart"/>
      <w:r>
        <w:t>především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vysokou</w:t>
      </w:r>
      <w:proofErr w:type="spellEnd"/>
      <w:r>
        <w:t xml:space="preserve"> </w:t>
      </w:r>
      <w:proofErr w:type="spellStart"/>
      <w:r>
        <w:t>represivitu</w:t>
      </w:r>
      <w:proofErr w:type="spellEnd"/>
      <w:r>
        <w:t xml:space="preserve">, </w:t>
      </w:r>
      <w:proofErr w:type="spellStart"/>
      <w:r>
        <w:t>složitost</w:t>
      </w:r>
      <w:proofErr w:type="spellEnd"/>
      <w:r>
        <w:t xml:space="preserve"> </w:t>
      </w:r>
      <w:proofErr w:type="spellStart"/>
      <w:r>
        <w:t>výpočtu</w:t>
      </w:r>
      <w:proofErr w:type="spellEnd"/>
      <w:r>
        <w:t xml:space="preserve">, </w:t>
      </w:r>
      <w:proofErr w:type="spellStart"/>
      <w:r>
        <w:t>rapidní</w:t>
      </w:r>
      <w:proofErr w:type="spellEnd"/>
      <w:r>
        <w:t xml:space="preserve"> </w:t>
      </w:r>
      <w:proofErr w:type="spellStart"/>
      <w:r>
        <w:t>snížení</w:t>
      </w:r>
      <w:proofErr w:type="spellEnd"/>
      <w:r>
        <w:t xml:space="preserve"> </w:t>
      </w:r>
      <w:proofErr w:type="spellStart"/>
      <w:r>
        <w:t>dávek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bydlení</w:t>
      </w:r>
      <w:proofErr w:type="spellEnd"/>
      <w:r>
        <w:t xml:space="preserve"> a </w:t>
      </w:r>
      <w:proofErr w:type="spellStart"/>
      <w:r>
        <w:t>netransparentnost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přípravy</w:t>
      </w:r>
      <w:proofErr w:type="spellEnd"/>
      <w:r>
        <w:t xml:space="preserve">.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závěrů</w:t>
      </w:r>
      <w:proofErr w:type="spellEnd"/>
      <w:r>
        <w:t xml:space="preserve"> </w:t>
      </w:r>
      <w:proofErr w:type="spellStart"/>
      <w:r>
        <w:t>analýzy</w:t>
      </w:r>
      <w:proofErr w:type="spellEnd"/>
      <w:r>
        <w:t xml:space="preserve"> </w:t>
      </w:r>
      <w:proofErr w:type="spellStart"/>
      <w:r>
        <w:t>dojde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snížení</w:t>
      </w:r>
      <w:proofErr w:type="spellEnd"/>
      <w:r>
        <w:t xml:space="preserve"> </w:t>
      </w:r>
      <w:proofErr w:type="spellStart"/>
      <w:r>
        <w:t>měsíčně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o </w:t>
      </w:r>
      <w:proofErr w:type="spellStart"/>
      <w:r>
        <w:t>několik</w:t>
      </w:r>
      <w:proofErr w:type="spellEnd"/>
      <w:r>
        <w:t xml:space="preserve"> </w:t>
      </w:r>
      <w:proofErr w:type="spellStart"/>
      <w:r>
        <w:t>tisíc</w:t>
      </w:r>
      <w:proofErr w:type="spellEnd"/>
      <w:r>
        <w:t xml:space="preserve"> </w:t>
      </w:r>
      <w:proofErr w:type="spellStart"/>
      <w:r>
        <w:t>Kč</w:t>
      </w:r>
      <w:proofErr w:type="spellEnd"/>
      <w:r>
        <w:t xml:space="preserve"> </w:t>
      </w:r>
      <w:proofErr w:type="spellStart"/>
      <w:r>
        <w:t>oproti</w:t>
      </w:r>
      <w:proofErr w:type="spellEnd"/>
      <w:r>
        <w:t xml:space="preserve"> </w:t>
      </w:r>
      <w:proofErr w:type="spellStart"/>
      <w:r>
        <w:t>současnosti</w:t>
      </w:r>
      <w:proofErr w:type="spellEnd"/>
      <w:r>
        <w:t xml:space="preserve"> u </w:t>
      </w:r>
      <w:proofErr w:type="spellStart"/>
      <w:r>
        <w:t>samoživitelek</w:t>
      </w:r>
      <w:proofErr w:type="spellEnd"/>
      <w:r>
        <w:t xml:space="preserve"> s </w:t>
      </w:r>
      <w:proofErr w:type="spellStart"/>
      <w:r>
        <w:t>dítětem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školním</w:t>
      </w:r>
      <w:proofErr w:type="spellEnd"/>
      <w:r>
        <w:t xml:space="preserve"> </w:t>
      </w:r>
      <w:proofErr w:type="spellStart"/>
      <w:r>
        <w:t>věku</w:t>
      </w:r>
      <w:proofErr w:type="spellEnd"/>
      <w:r>
        <w:t xml:space="preserve">, </w:t>
      </w:r>
      <w:proofErr w:type="spellStart"/>
      <w:r>
        <w:t>vícečlenných</w:t>
      </w:r>
      <w:proofErr w:type="spellEnd"/>
      <w:r>
        <w:t xml:space="preserve"> </w:t>
      </w:r>
      <w:proofErr w:type="spellStart"/>
      <w:r>
        <w:t>rodin</w:t>
      </w:r>
      <w:proofErr w:type="spellEnd"/>
      <w:r>
        <w:t xml:space="preserve">, </w:t>
      </w:r>
      <w:proofErr w:type="spellStart"/>
      <w:r>
        <w:t>kde</w:t>
      </w:r>
      <w:proofErr w:type="spellEnd"/>
      <w:r>
        <w:t xml:space="preserve"> je </w:t>
      </w:r>
      <w:proofErr w:type="spellStart"/>
      <w:r>
        <w:t>jeden</w:t>
      </w:r>
      <w:proofErr w:type="spellEnd"/>
      <w:r>
        <w:t xml:space="preserve"> z </w:t>
      </w:r>
      <w:proofErr w:type="spellStart"/>
      <w:r>
        <w:t>rodičů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mateřské</w:t>
      </w:r>
      <w:proofErr w:type="spellEnd"/>
      <w:r>
        <w:t xml:space="preserve"> </w:t>
      </w:r>
      <w:proofErr w:type="spellStart"/>
      <w:r>
        <w:t>dovolené</w:t>
      </w:r>
      <w:proofErr w:type="spellEnd"/>
      <w:r>
        <w:t xml:space="preserve">, </w:t>
      </w:r>
      <w:proofErr w:type="spellStart"/>
      <w:r>
        <w:t>seniorů</w:t>
      </w:r>
      <w:proofErr w:type="spellEnd"/>
      <w:r>
        <w:t xml:space="preserve"> a </w:t>
      </w:r>
      <w:proofErr w:type="spellStart"/>
      <w:r>
        <w:t>seniorek</w:t>
      </w:r>
      <w:proofErr w:type="spellEnd"/>
      <w:r>
        <w:t xml:space="preserve"> v </w:t>
      </w:r>
      <w:proofErr w:type="spellStart"/>
      <w:r>
        <w:t>energetické</w:t>
      </w:r>
      <w:proofErr w:type="spellEnd"/>
      <w:r>
        <w:t xml:space="preserve"> </w:t>
      </w:r>
      <w:proofErr w:type="spellStart"/>
      <w:r>
        <w:t>chudobě</w:t>
      </w:r>
      <w:proofErr w:type="spellEnd"/>
      <w:r>
        <w:t xml:space="preserve"> a u </w:t>
      </w:r>
      <w:proofErr w:type="spellStart"/>
      <w:r>
        <w:t>lidí</w:t>
      </w:r>
      <w:proofErr w:type="spellEnd"/>
      <w:r>
        <w:t xml:space="preserve"> </w:t>
      </w:r>
      <w:proofErr w:type="spellStart"/>
      <w:r>
        <w:t>čelících</w:t>
      </w:r>
      <w:proofErr w:type="spellEnd"/>
      <w:r>
        <w:t xml:space="preserve"> </w:t>
      </w:r>
      <w:proofErr w:type="spellStart"/>
      <w:r>
        <w:t>exekucím</w:t>
      </w:r>
      <w:proofErr w:type="spellEnd"/>
      <w:r>
        <w:t>.</w:t>
      </w:r>
      <w:r>
        <w:br/>
      </w:r>
      <w:r>
        <w:br/>
      </w:r>
      <w:r>
        <w:rPr>
          <w:i/>
        </w:rPr>
        <w:t>„</w:t>
      </w:r>
      <w:proofErr w:type="spellStart"/>
      <w:r>
        <w:rPr>
          <w:i/>
        </w:rPr>
        <w:t>Navzdory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kampani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proklamující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větší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tvrdost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vůči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nezaměstnaným</w:t>
      </w:r>
      <w:proofErr w:type="spellEnd"/>
      <w:r>
        <w:rPr>
          <w:i/>
        </w:rPr>
        <w:t xml:space="preserve">, je </w:t>
      </w:r>
      <w:proofErr w:type="spellStart"/>
      <w:r>
        <w:rPr>
          <w:i/>
        </w:rPr>
        <w:t>revize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namířená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především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chudým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pracujícím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což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ministerstvo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nechce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přiznat</w:t>
      </w:r>
      <w:proofErr w:type="spellEnd"/>
      <w:r>
        <w:rPr>
          <w:i/>
        </w:rPr>
        <w:t>,”</w:t>
      </w:r>
      <w:r>
        <w:t xml:space="preserve"> </w:t>
      </w:r>
      <w:proofErr w:type="spellStart"/>
      <w:r>
        <w:t>říká</w:t>
      </w:r>
      <w:proofErr w:type="spellEnd"/>
      <w:r>
        <w:t xml:space="preserve"> </w:t>
      </w:r>
      <w:proofErr w:type="spellStart"/>
      <w:r>
        <w:t>analytik</w:t>
      </w:r>
      <w:proofErr w:type="spellEnd"/>
      <w:r>
        <w:t xml:space="preserve"> Jan </w:t>
      </w:r>
      <w:proofErr w:type="spellStart"/>
      <w:r>
        <w:t>Klusáček</w:t>
      </w:r>
      <w:proofErr w:type="spellEnd"/>
      <w:r w:rsidR="006F4518">
        <w:t xml:space="preserve"> z Platformy pro </w:t>
      </w:r>
      <w:proofErr w:type="spellStart"/>
      <w:r w:rsidR="006F4518">
        <w:t>sociální</w:t>
      </w:r>
      <w:proofErr w:type="spellEnd"/>
      <w:r w:rsidR="006F4518">
        <w:t xml:space="preserve"> </w:t>
      </w:r>
      <w:proofErr w:type="spellStart"/>
      <w:r w:rsidR="006F4518">
        <w:t>bydlení</w:t>
      </w:r>
      <w:proofErr w:type="spellEnd"/>
      <w:r>
        <w:t xml:space="preserve">,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analýzy</w:t>
      </w:r>
      <w:proofErr w:type="spellEnd"/>
      <w:r>
        <w:t xml:space="preserve">. </w:t>
      </w:r>
      <w:r>
        <w:rPr>
          <w:i/>
        </w:rPr>
        <w:t>„</w:t>
      </w:r>
      <w:proofErr w:type="spellStart"/>
      <w:r>
        <w:rPr>
          <w:i/>
        </w:rPr>
        <w:t>Vymezení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zranitelných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nezranitelných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skupin</w:t>
      </w:r>
      <w:proofErr w:type="spellEnd"/>
      <w:r>
        <w:rPr>
          <w:i/>
        </w:rPr>
        <w:t xml:space="preserve"> je </w:t>
      </w:r>
      <w:proofErr w:type="spellStart"/>
      <w:r>
        <w:rPr>
          <w:i/>
        </w:rPr>
        <w:t>totiž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nastaveno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tak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že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pokud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pracujete</w:t>
      </w:r>
      <w:proofErr w:type="spellEnd"/>
      <w:r>
        <w:rPr>
          <w:i/>
        </w:rPr>
        <w:t xml:space="preserve"> v </w:t>
      </w:r>
      <w:proofErr w:type="spellStart"/>
      <w:r>
        <w:rPr>
          <w:i/>
        </w:rPr>
        <w:t>nízkopříjmové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profesi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máte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mzdu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typicky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kolem</w:t>
      </w:r>
      <w:proofErr w:type="spellEnd"/>
      <w:r>
        <w:rPr>
          <w:i/>
        </w:rPr>
        <w:t xml:space="preserve"> </w:t>
      </w:r>
      <w:r>
        <w:rPr>
          <w:i/>
        </w:rPr>
        <w:lastRenderedPageBreak/>
        <w:t xml:space="preserve">25 000 </w:t>
      </w:r>
      <w:proofErr w:type="spellStart"/>
      <w:r>
        <w:rPr>
          <w:i/>
        </w:rPr>
        <w:t>korun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měsíčně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sebere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vám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stát</w:t>
      </w:r>
      <w:proofErr w:type="spellEnd"/>
      <w:r>
        <w:rPr>
          <w:i/>
        </w:rPr>
        <w:t xml:space="preserve"> po </w:t>
      </w:r>
      <w:proofErr w:type="spellStart"/>
      <w:r>
        <w:rPr>
          <w:i/>
        </w:rPr>
        <w:t>revizi</w:t>
      </w:r>
      <w:proofErr w:type="spellEnd"/>
      <w:r>
        <w:rPr>
          <w:i/>
        </w:rPr>
        <w:t xml:space="preserve"> z </w:t>
      </w:r>
      <w:proofErr w:type="spellStart"/>
      <w:r>
        <w:rPr>
          <w:i/>
        </w:rPr>
        <w:t>dávek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bydlení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pět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tisíc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korun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měsíčně</w:t>
      </w:r>
      <w:proofErr w:type="spellEnd"/>
      <w:r w:rsidR="006F4518">
        <w:rPr>
          <w:i/>
        </w:rPr>
        <w:t>,</w:t>
      </w:r>
      <w:r>
        <w:rPr>
          <w:i/>
        </w:rPr>
        <w:t>”</w:t>
      </w:r>
      <w:r w:rsidR="006F4518">
        <w:rPr>
          <w:i/>
        </w:rPr>
        <w:t xml:space="preserve"> </w:t>
      </w:r>
      <w:proofErr w:type="spellStart"/>
      <w:r w:rsidR="006F4518">
        <w:rPr>
          <w:i/>
        </w:rPr>
        <w:t>doplňuje</w:t>
      </w:r>
      <w:proofErr w:type="spellEnd"/>
      <w:r w:rsidR="006F4518">
        <w:rPr>
          <w:i/>
        </w:rPr>
        <w:t>.</w:t>
      </w:r>
    </w:p>
    <w:p w:rsidR="00B6354F" w:rsidRDefault="00B6354F">
      <w:pPr>
        <w:spacing w:line="360" w:lineRule="auto"/>
      </w:pPr>
    </w:p>
    <w:p w:rsidR="00B6354F" w:rsidRDefault="00200389">
      <w:pPr>
        <w:spacing w:line="360" w:lineRule="auto"/>
      </w:pPr>
      <w:r>
        <w:rPr>
          <w:i/>
        </w:rPr>
        <w:t xml:space="preserve">„To, </w:t>
      </w:r>
      <w:proofErr w:type="spellStart"/>
      <w:r>
        <w:rPr>
          <w:i/>
        </w:rPr>
        <w:t>že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ministerstvo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někom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řekne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že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zranitelný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ještě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neznamená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že</w:t>
      </w:r>
      <w:proofErr w:type="spellEnd"/>
      <w:r>
        <w:rPr>
          <w:i/>
        </w:rPr>
        <w:t xml:space="preserve"> to </w:t>
      </w:r>
      <w:proofErr w:type="spellStart"/>
      <w:r>
        <w:rPr>
          <w:i/>
        </w:rPr>
        <w:t>tak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skutečně</w:t>
      </w:r>
      <w:proofErr w:type="spellEnd"/>
      <w:r>
        <w:rPr>
          <w:i/>
        </w:rPr>
        <w:t xml:space="preserve"> je. </w:t>
      </w:r>
      <w:proofErr w:type="spellStart"/>
      <w:r>
        <w:rPr>
          <w:i/>
        </w:rPr>
        <w:t>Jedná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spíše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politické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vymezení</w:t>
      </w:r>
      <w:proofErr w:type="spellEnd"/>
      <w:r>
        <w:rPr>
          <w:i/>
        </w:rPr>
        <w:t>,”</w:t>
      </w:r>
      <w:r>
        <w:t xml:space="preserve"> </w:t>
      </w:r>
      <w:proofErr w:type="spellStart"/>
      <w:r>
        <w:t>upozorňuje</w:t>
      </w:r>
      <w:proofErr w:type="spellEnd"/>
      <w:r>
        <w:t xml:space="preserve"> </w:t>
      </w:r>
      <w:proofErr w:type="spellStart"/>
      <w:r>
        <w:t>analytička</w:t>
      </w:r>
      <w:proofErr w:type="spellEnd"/>
      <w:r>
        <w:t xml:space="preserve"> </w:t>
      </w:r>
      <w:proofErr w:type="spellStart"/>
      <w:r>
        <w:t>Centra</w:t>
      </w:r>
      <w:proofErr w:type="spellEnd"/>
      <w:r>
        <w:t xml:space="preserve"> pro </w:t>
      </w:r>
      <w:proofErr w:type="spellStart"/>
      <w:r>
        <w:t>společenské</w:t>
      </w:r>
      <w:proofErr w:type="spellEnd"/>
      <w:r>
        <w:t xml:space="preserve"> </w:t>
      </w:r>
      <w:proofErr w:type="spellStart"/>
      <w:r>
        <w:t>otázky</w:t>
      </w:r>
      <w:proofErr w:type="spellEnd"/>
      <w:r>
        <w:t xml:space="preserve"> SPOT Lucie </w:t>
      </w:r>
      <w:proofErr w:type="spellStart"/>
      <w:r>
        <w:t>Trlifajová</w:t>
      </w:r>
      <w:proofErr w:type="spellEnd"/>
      <w:r>
        <w:t xml:space="preserve">, </w:t>
      </w:r>
      <w:proofErr w:type="spellStart"/>
      <w:r>
        <w:t>autorka</w:t>
      </w:r>
      <w:proofErr w:type="spellEnd"/>
      <w:r>
        <w:t xml:space="preserve"> </w:t>
      </w:r>
      <w:proofErr w:type="spellStart"/>
      <w:r>
        <w:t>analýzy</w:t>
      </w:r>
      <w:proofErr w:type="spellEnd"/>
      <w:r>
        <w:t xml:space="preserve">. </w:t>
      </w:r>
    </w:p>
    <w:p w:rsidR="00B6354F" w:rsidRDefault="00200389">
      <w:pPr>
        <w:spacing w:line="360" w:lineRule="auto"/>
      </w:pPr>
      <w:r>
        <w:br/>
      </w:r>
      <w:r>
        <w:rPr>
          <w:i/>
        </w:rPr>
        <w:t xml:space="preserve">„V </w:t>
      </w:r>
      <w:proofErr w:type="spellStart"/>
      <w:r>
        <w:rPr>
          <w:i/>
        </w:rPr>
        <w:t>posledních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letech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vnímáme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pokles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čerpání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dávek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hmotné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nouze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které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často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pomáhají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lidem</w:t>
      </w:r>
      <w:proofErr w:type="spellEnd"/>
      <w:r>
        <w:rPr>
          <w:i/>
        </w:rPr>
        <w:t xml:space="preserve"> bez </w:t>
      </w:r>
      <w:proofErr w:type="spellStart"/>
      <w:r>
        <w:rPr>
          <w:i/>
        </w:rPr>
        <w:t>práce</w:t>
      </w:r>
      <w:proofErr w:type="spellEnd"/>
      <w:r>
        <w:rPr>
          <w:i/>
        </w:rPr>
        <w:t xml:space="preserve">, ale </w:t>
      </w:r>
      <w:proofErr w:type="spellStart"/>
      <w:r>
        <w:rPr>
          <w:i/>
        </w:rPr>
        <w:t>obrovský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nárůst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čerpání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příspěvku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bydlení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který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obvykle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pomáhá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pracujícím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domácnostem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udržet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drahé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nájmy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které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rostou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výrazně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rychleji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mzdy</w:t>
      </w:r>
      <w:proofErr w:type="spellEnd"/>
      <w:r>
        <w:rPr>
          <w:i/>
        </w:rPr>
        <w:t xml:space="preserve">. Je to </w:t>
      </w:r>
      <w:proofErr w:type="spellStart"/>
      <w:r>
        <w:rPr>
          <w:i/>
        </w:rPr>
        <w:t>problém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který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vláda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musí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řešit</w:t>
      </w:r>
      <w:proofErr w:type="spellEnd"/>
      <w:r>
        <w:rPr>
          <w:i/>
        </w:rPr>
        <w:t xml:space="preserve">, ale ne </w:t>
      </w:r>
      <w:proofErr w:type="spellStart"/>
      <w:r>
        <w:rPr>
          <w:i/>
        </w:rPr>
        <w:t>tím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že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omezí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podporu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lidem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kteří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sotva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zvládají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zaplatit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své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účty</w:t>
      </w:r>
      <w:proofErr w:type="spellEnd"/>
      <w:r>
        <w:rPr>
          <w:i/>
        </w:rPr>
        <w:t xml:space="preserve">,” </w:t>
      </w:r>
      <w:proofErr w:type="spellStart"/>
      <w:r>
        <w:t>dodává</w:t>
      </w:r>
      <w:proofErr w:type="spellEnd"/>
      <w:r>
        <w:t xml:space="preserve"> </w:t>
      </w:r>
      <w:proofErr w:type="spellStart"/>
      <w:r>
        <w:t>Trlifajová</w:t>
      </w:r>
      <w:proofErr w:type="spellEnd"/>
      <w:r>
        <w:t>.</w:t>
      </w:r>
    </w:p>
    <w:p w:rsidR="00B6354F" w:rsidRDefault="00B6354F">
      <w:pPr>
        <w:spacing w:line="360" w:lineRule="auto"/>
      </w:pPr>
    </w:p>
    <w:p w:rsidR="00B6354F" w:rsidRDefault="00200389">
      <w:pPr>
        <w:spacing w:line="360" w:lineRule="auto"/>
      </w:pPr>
      <w:proofErr w:type="spellStart"/>
      <w:r>
        <w:t>Stěžejním</w:t>
      </w:r>
      <w:proofErr w:type="spellEnd"/>
      <w:r>
        <w:t xml:space="preserve"> </w:t>
      </w:r>
      <w:proofErr w:type="spellStart"/>
      <w:r>
        <w:t>tématem</w:t>
      </w:r>
      <w:proofErr w:type="spellEnd"/>
      <w:r>
        <w:t xml:space="preserve"> </w:t>
      </w:r>
      <w:proofErr w:type="spellStart"/>
      <w:r>
        <w:t>analýzy</w:t>
      </w:r>
      <w:proofErr w:type="spellEnd"/>
      <w:r>
        <w:t xml:space="preserve"> je </w:t>
      </w:r>
      <w:proofErr w:type="spellStart"/>
      <w:r>
        <w:t>dopad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rodiny</w:t>
      </w:r>
      <w:proofErr w:type="spellEnd"/>
      <w:r>
        <w:t xml:space="preserve"> s </w:t>
      </w:r>
      <w:proofErr w:type="spellStart"/>
      <w:r>
        <w:t>dětmi</w:t>
      </w:r>
      <w:proofErr w:type="spellEnd"/>
      <w:r>
        <w:t xml:space="preserve">. </w:t>
      </w:r>
      <w:r>
        <w:rPr>
          <w:i/>
        </w:rPr>
        <w:t>„</w:t>
      </w:r>
      <w:proofErr w:type="spellStart"/>
      <w:r>
        <w:rPr>
          <w:i/>
        </w:rPr>
        <w:t>Upřímně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nevím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jestli</w:t>
      </w:r>
      <w:proofErr w:type="spellEnd"/>
      <w:r>
        <w:rPr>
          <w:i/>
        </w:rPr>
        <w:t xml:space="preserve"> to </w:t>
      </w:r>
      <w:proofErr w:type="spellStart"/>
      <w:r>
        <w:rPr>
          <w:i/>
        </w:rPr>
        <w:t>autorský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tým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dávkové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reformy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zamýšlel</w:t>
      </w:r>
      <w:proofErr w:type="spellEnd"/>
      <w:r>
        <w:rPr>
          <w:i/>
        </w:rPr>
        <w:t xml:space="preserve">, ale </w:t>
      </w:r>
      <w:proofErr w:type="spellStart"/>
      <w:r>
        <w:rPr>
          <w:i/>
        </w:rPr>
        <w:t>téměř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nejhůř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nám</w:t>
      </w:r>
      <w:proofErr w:type="spellEnd"/>
      <w:r>
        <w:rPr>
          <w:i/>
        </w:rPr>
        <w:t xml:space="preserve"> v </w:t>
      </w:r>
      <w:proofErr w:type="spellStart"/>
      <w:r>
        <w:rPr>
          <w:i/>
        </w:rPr>
        <w:t>modelu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vychází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nízkopříjmové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pracující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rodiny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dvěma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dětmi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jedním</w:t>
      </w:r>
      <w:proofErr w:type="spellEnd"/>
      <w:r>
        <w:rPr>
          <w:i/>
        </w:rPr>
        <w:t xml:space="preserve"> z </w:t>
      </w:r>
      <w:proofErr w:type="spellStart"/>
      <w:r>
        <w:rPr>
          <w:i/>
        </w:rPr>
        <w:t>rodičů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mateřské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dovolené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Při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platu</w:t>
      </w:r>
      <w:proofErr w:type="spellEnd"/>
      <w:r>
        <w:rPr>
          <w:i/>
        </w:rPr>
        <w:t xml:space="preserve"> 28 084 </w:t>
      </w:r>
      <w:proofErr w:type="spellStart"/>
      <w:r>
        <w:rPr>
          <w:i/>
        </w:rPr>
        <w:t>Kč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měsíčně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což</w:t>
      </w:r>
      <w:proofErr w:type="spellEnd"/>
      <w:r>
        <w:rPr>
          <w:i/>
        </w:rPr>
        <w:t xml:space="preserve"> je v </w:t>
      </w:r>
      <w:proofErr w:type="spellStart"/>
      <w:r>
        <w:rPr>
          <w:i/>
        </w:rPr>
        <w:t>kontextu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tržních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nájmů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stále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velmi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nízká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mzda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přijde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rodina</w:t>
      </w:r>
      <w:proofErr w:type="spellEnd"/>
      <w:r>
        <w:rPr>
          <w:i/>
        </w:rPr>
        <w:t xml:space="preserve"> po </w:t>
      </w:r>
      <w:proofErr w:type="spellStart"/>
      <w:r>
        <w:rPr>
          <w:i/>
        </w:rPr>
        <w:t>revizi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více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než</w:t>
      </w:r>
      <w:proofErr w:type="spellEnd"/>
      <w:r>
        <w:rPr>
          <w:i/>
        </w:rPr>
        <w:t xml:space="preserve"> 4000 </w:t>
      </w:r>
      <w:proofErr w:type="spellStart"/>
      <w:r>
        <w:rPr>
          <w:i/>
        </w:rPr>
        <w:t>Kč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měsíčně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Takovou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změnou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docílí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předkladatel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především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toho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že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rodiny</w:t>
      </w:r>
      <w:proofErr w:type="spellEnd"/>
      <w:r>
        <w:rPr>
          <w:i/>
        </w:rPr>
        <w:t xml:space="preserve"> v </w:t>
      </w:r>
      <w:proofErr w:type="spellStart"/>
      <w:r>
        <w:rPr>
          <w:i/>
        </w:rPr>
        <w:t>nájmech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druhé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další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děti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radši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mít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nebudou</w:t>
      </w:r>
      <w:proofErr w:type="spellEnd"/>
      <w:r>
        <w:rPr>
          <w:i/>
        </w:rPr>
        <w:t xml:space="preserve"> z </w:t>
      </w:r>
      <w:proofErr w:type="spellStart"/>
      <w:r>
        <w:rPr>
          <w:i/>
        </w:rPr>
        <w:t>ekonomických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důvodů</w:t>
      </w:r>
      <w:proofErr w:type="spellEnd"/>
      <w:r>
        <w:rPr>
          <w:i/>
        </w:rPr>
        <w:t>,”</w:t>
      </w:r>
      <w:r>
        <w:t xml:space="preserve"> </w:t>
      </w:r>
      <w:proofErr w:type="spellStart"/>
      <w:r>
        <w:t>říká</w:t>
      </w:r>
      <w:proofErr w:type="spellEnd"/>
      <w:r>
        <w:t xml:space="preserve"> </w:t>
      </w:r>
      <w:proofErr w:type="spellStart"/>
      <w:r>
        <w:t>Klusáček</w:t>
      </w:r>
      <w:proofErr w:type="spellEnd"/>
      <w:r>
        <w:t>.</w:t>
      </w:r>
    </w:p>
    <w:p w:rsidR="00B6354F" w:rsidRDefault="00B6354F">
      <w:pPr>
        <w:spacing w:line="360" w:lineRule="auto"/>
      </w:pPr>
    </w:p>
    <w:p w:rsidR="00B6354F" w:rsidRDefault="00200389">
      <w:pPr>
        <w:spacing w:line="360" w:lineRule="auto"/>
      </w:pPr>
      <w:r>
        <w:rPr>
          <w:i/>
        </w:rPr>
        <w:t xml:space="preserve">„S </w:t>
      </w:r>
      <w:proofErr w:type="spellStart"/>
      <w:r>
        <w:rPr>
          <w:i/>
        </w:rPr>
        <w:t>ministerstvem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jsme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revizi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dávek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opakovaně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jednali</w:t>
      </w:r>
      <w:proofErr w:type="spellEnd"/>
      <w:r>
        <w:rPr>
          <w:i/>
        </w:rPr>
        <w:t xml:space="preserve">. A </w:t>
      </w:r>
      <w:proofErr w:type="spellStart"/>
      <w:r>
        <w:rPr>
          <w:i/>
        </w:rPr>
        <w:t>přestože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předkladatelé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projevili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ochotu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jednat</w:t>
      </w:r>
      <w:proofErr w:type="spellEnd"/>
      <w:r>
        <w:rPr>
          <w:i/>
        </w:rPr>
        <w:t xml:space="preserve"> a v </w:t>
      </w:r>
      <w:proofErr w:type="spellStart"/>
      <w:r>
        <w:rPr>
          <w:i/>
        </w:rPr>
        <w:t>dílčích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věcech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revizi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upravit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přičemž</w:t>
      </w:r>
      <w:proofErr w:type="spellEnd"/>
      <w:r>
        <w:rPr>
          <w:i/>
        </w:rPr>
        <w:t xml:space="preserve"> pan </w:t>
      </w:r>
      <w:proofErr w:type="spellStart"/>
      <w:r>
        <w:rPr>
          <w:i/>
        </w:rPr>
        <w:t>ministr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Jurečka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stále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zdá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být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některým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dalším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změnám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otevřený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jít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revize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během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následujících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týdnů</w:t>
      </w:r>
      <w:proofErr w:type="spellEnd"/>
      <w:r>
        <w:rPr>
          <w:i/>
        </w:rPr>
        <w:t xml:space="preserve"> do </w:t>
      </w:r>
      <w:proofErr w:type="spellStart"/>
      <w:r>
        <w:rPr>
          <w:i/>
        </w:rPr>
        <w:t>druhého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čtení</w:t>
      </w:r>
      <w:proofErr w:type="spellEnd"/>
      <w:r>
        <w:rPr>
          <w:i/>
        </w:rPr>
        <w:t xml:space="preserve"> a s </w:t>
      </w:r>
      <w:proofErr w:type="spellStart"/>
      <w:r>
        <w:rPr>
          <w:i/>
        </w:rPr>
        <w:t>výší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normativů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nestalo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nic.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jednáních</w:t>
      </w:r>
      <w:proofErr w:type="spellEnd"/>
      <w:r>
        <w:rPr>
          <w:i/>
        </w:rPr>
        <w:t xml:space="preserve"> s </w:t>
      </w:r>
      <w:proofErr w:type="spellStart"/>
      <w:r>
        <w:rPr>
          <w:i/>
        </w:rPr>
        <w:t>ministerstvem</w:t>
      </w:r>
      <w:proofErr w:type="spellEnd"/>
      <w:r>
        <w:rPr>
          <w:i/>
        </w:rPr>
        <w:t xml:space="preserve"> bez </w:t>
      </w:r>
      <w:proofErr w:type="spellStart"/>
      <w:r>
        <w:rPr>
          <w:i/>
        </w:rPr>
        <w:t>přehánění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některých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lidí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zaznívá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že</w:t>
      </w:r>
      <w:proofErr w:type="spellEnd"/>
      <w:r>
        <w:rPr>
          <w:i/>
        </w:rPr>
        <w:t xml:space="preserve"> by </w:t>
      </w:r>
      <w:proofErr w:type="spellStart"/>
      <w:r>
        <w:rPr>
          <w:i/>
        </w:rPr>
        <w:t>tedy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chudí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lidé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neměli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bydlet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městech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měli</w:t>
      </w:r>
      <w:proofErr w:type="spellEnd"/>
      <w:r>
        <w:rPr>
          <w:i/>
        </w:rPr>
        <w:t xml:space="preserve"> by </w:t>
      </w:r>
      <w:proofErr w:type="spellStart"/>
      <w:r>
        <w:rPr>
          <w:i/>
        </w:rPr>
        <w:t>dojíždět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když</w:t>
      </w:r>
      <w:proofErr w:type="spellEnd"/>
      <w:r>
        <w:rPr>
          <w:i/>
        </w:rPr>
        <w:t xml:space="preserve"> je to </w:t>
      </w:r>
      <w:proofErr w:type="spellStart"/>
      <w:r>
        <w:rPr>
          <w:i/>
        </w:rPr>
        <w:t>tak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drahé</w:t>
      </w:r>
      <w:proofErr w:type="spellEnd"/>
      <w:r>
        <w:rPr>
          <w:i/>
        </w:rPr>
        <w:t>,”</w:t>
      </w:r>
      <w:r>
        <w:t xml:space="preserve"> </w:t>
      </w:r>
      <w:proofErr w:type="spellStart"/>
      <w:r>
        <w:t>uvádí</w:t>
      </w:r>
      <w:proofErr w:type="spellEnd"/>
      <w:r>
        <w:t xml:space="preserve"> </w:t>
      </w:r>
      <w:proofErr w:type="spellStart"/>
      <w:r>
        <w:t>Opletal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u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jednáních</w:t>
      </w:r>
      <w:proofErr w:type="spellEnd"/>
      <w:r>
        <w:t xml:space="preserve"> o </w:t>
      </w:r>
      <w:proofErr w:type="spellStart"/>
      <w:r>
        <w:t>revizi</w:t>
      </w:r>
      <w:proofErr w:type="spellEnd"/>
      <w:r>
        <w:t xml:space="preserve"> </w:t>
      </w:r>
      <w:proofErr w:type="spellStart"/>
      <w:r>
        <w:t>dávek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. </w:t>
      </w:r>
      <w:r>
        <w:rPr>
          <w:i/>
        </w:rPr>
        <w:t>„</w:t>
      </w:r>
      <w:proofErr w:type="spellStart"/>
      <w:r>
        <w:rPr>
          <w:i/>
        </w:rPr>
        <w:t>Úpravu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dávek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přeje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prakticky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každý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kdo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tématem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zabývá</w:t>
      </w:r>
      <w:proofErr w:type="spellEnd"/>
      <w:r>
        <w:rPr>
          <w:i/>
        </w:rPr>
        <w:t xml:space="preserve">, ale </w:t>
      </w:r>
      <w:proofErr w:type="spellStart"/>
      <w:r>
        <w:rPr>
          <w:i/>
        </w:rPr>
        <w:t>tato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změna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způsobí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mnoho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víc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škod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než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užitku</w:t>
      </w:r>
      <w:proofErr w:type="spellEnd"/>
      <w:r>
        <w:rPr>
          <w:i/>
        </w:rPr>
        <w:t xml:space="preserve">. Proto </w:t>
      </w:r>
      <w:proofErr w:type="spellStart"/>
      <w:r>
        <w:rPr>
          <w:i/>
        </w:rPr>
        <w:t>nám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nyní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nezbývá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doporučit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revizi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zamítnout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celek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podporovat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sociální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opatření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která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budou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bytovou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nouzi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snižovat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nikoliv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vyhánět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další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lidi</w:t>
      </w:r>
      <w:proofErr w:type="spellEnd"/>
      <w:r>
        <w:rPr>
          <w:i/>
        </w:rPr>
        <w:t xml:space="preserve"> do </w:t>
      </w:r>
      <w:proofErr w:type="spellStart"/>
      <w:r>
        <w:rPr>
          <w:i/>
        </w:rPr>
        <w:t>ubytoven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ulici</w:t>
      </w:r>
      <w:proofErr w:type="spellEnd"/>
      <w:r>
        <w:rPr>
          <w:i/>
        </w:rPr>
        <w:t xml:space="preserve">,” </w:t>
      </w:r>
      <w:proofErr w:type="spellStart"/>
      <w:r>
        <w:t>doplňuje</w:t>
      </w:r>
      <w:proofErr w:type="spellEnd"/>
      <w:r>
        <w:t>.</w:t>
      </w:r>
    </w:p>
    <w:p w:rsidR="00B6354F" w:rsidRDefault="00B6354F">
      <w:pPr>
        <w:spacing w:line="360" w:lineRule="auto"/>
      </w:pPr>
    </w:p>
    <w:p w:rsidR="00B6354F" w:rsidRDefault="00200389">
      <w:pPr>
        <w:spacing w:line="360" w:lineRule="auto"/>
      </w:pPr>
      <w:r>
        <w:rPr>
          <w:i/>
        </w:rPr>
        <w:t xml:space="preserve">„Je </w:t>
      </w:r>
      <w:proofErr w:type="spellStart"/>
      <w:r>
        <w:rPr>
          <w:i/>
        </w:rPr>
        <w:t>zásadní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uvědomit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že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jsme</w:t>
      </w:r>
      <w:proofErr w:type="spellEnd"/>
      <w:r>
        <w:rPr>
          <w:i/>
        </w:rPr>
        <w:t xml:space="preserve"> v </w:t>
      </w:r>
      <w:proofErr w:type="spellStart"/>
      <w:r>
        <w:rPr>
          <w:i/>
        </w:rPr>
        <w:t>krizi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bydlení</w:t>
      </w:r>
      <w:proofErr w:type="spellEnd"/>
      <w:r>
        <w:rPr>
          <w:i/>
        </w:rPr>
        <w:t xml:space="preserve">. Ta </w:t>
      </w:r>
      <w:proofErr w:type="spellStart"/>
      <w:r>
        <w:rPr>
          <w:i/>
        </w:rPr>
        <w:t>má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svá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řešení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vláda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například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nyní</w:t>
      </w:r>
      <w:proofErr w:type="spellEnd"/>
      <w:r>
        <w:rPr>
          <w:i/>
        </w:rPr>
        <w:t xml:space="preserve"> k </w:t>
      </w:r>
      <w:proofErr w:type="spellStart"/>
      <w:r>
        <w:rPr>
          <w:i/>
        </w:rPr>
        <w:t>dispozici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návrh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NERVu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který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řadu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nabízí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Lidem</w:t>
      </w:r>
      <w:proofErr w:type="spellEnd"/>
      <w:r>
        <w:rPr>
          <w:i/>
        </w:rPr>
        <w:t xml:space="preserve"> v </w:t>
      </w:r>
      <w:proofErr w:type="spellStart"/>
      <w:r>
        <w:rPr>
          <w:i/>
        </w:rPr>
        <w:t>bytové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nouzi</w:t>
      </w:r>
      <w:proofErr w:type="spellEnd"/>
      <w:r>
        <w:rPr>
          <w:i/>
        </w:rPr>
        <w:t xml:space="preserve"> by </w:t>
      </w:r>
      <w:proofErr w:type="spellStart"/>
      <w:r>
        <w:rPr>
          <w:i/>
        </w:rPr>
        <w:t>měl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začátku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příštího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lastRenderedPageBreak/>
        <w:t>roku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začít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pomáhat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nový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Zákon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podpoře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bydlení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Než</w:t>
      </w:r>
      <w:proofErr w:type="spellEnd"/>
      <w:r>
        <w:rPr>
          <w:i/>
        </w:rPr>
        <w:t xml:space="preserve"> se ale </w:t>
      </w:r>
      <w:proofErr w:type="spellStart"/>
      <w:r>
        <w:rPr>
          <w:i/>
        </w:rPr>
        <w:t>cokoliv</w:t>
      </w:r>
      <w:proofErr w:type="spellEnd"/>
      <w:r>
        <w:rPr>
          <w:i/>
        </w:rPr>
        <w:t xml:space="preserve"> z </w:t>
      </w:r>
      <w:proofErr w:type="spellStart"/>
      <w:r>
        <w:rPr>
          <w:i/>
        </w:rPr>
        <w:t>toho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stane</w:t>
      </w:r>
      <w:proofErr w:type="spellEnd"/>
      <w:r>
        <w:rPr>
          <w:i/>
        </w:rPr>
        <w:t xml:space="preserve">, je </w:t>
      </w:r>
      <w:proofErr w:type="spellStart"/>
      <w:r>
        <w:rPr>
          <w:i/>
        </w:rPr>
        <w:t>zcela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nesmyslné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řešit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krizi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snižováním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finanční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těm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kteří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jsou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nejvíce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zasažení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Lidé</w:t>
      </w:r>
      <w:proofErr w:type="spellEnd"/>
      <w:r>
        <w:rPr>
          <w:i/>
        </w:rPr>
        <w:t xml:space="preserve"> s </w:t>
      </w:r>
      <w:proofErr w:type="spellStart"/>
      <w:r>
        <w:rPr>
          <w:i/>
        </w:rPr>
        <w:t>vysokými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nájmy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zaslouží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lepší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sociální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politiku</w:t>
      </w:r>
      <w:proofErr w:type="spellEnd"/>
      <w:r>
        <w:rPr>
          <w:i/>
        </w:rPr>
        <w:t>,”</w:t>
      </w:r>
      <w:r>
        <w:t xml:space="preserve"> </w:t>
      </w:r>
      <w:proofErr w:type="spellStart"/>
      <w:r>
        <w:t>uzavírá</w:t>
      </w:r>
      <w:proofErr w:type="spellEnd"/>
      <w:r>
        <w:t xml:space="preserve"> </w:t>
      </w:r>
      <w:proofErr w:type="spellStart"/>
      <w:r>
        <w:t>Trlifajová</w:t>
      </w:r>
      <w:proofErr w:type="spellEnd"/>
      <w:r>
        <w:t xml:space="preserve">. </w:t>
      </w:r>
    </w:p>
    <w:p w:rsidR="00B6354F" w:rsidRDefault="00B6354F">
      <w:pPr>
        <w:spacing w:line="360" w:lineRule="auto"/>
      </w:pPr>
    </w:p>
    <w:p w:rsidR="00B6354F" w:rsidRDefault="00200389">
      <w:pPr>
        <w:spacing w:line="360" w:lineRule="auto"/>
      </w:pP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za </w:t>
      </w:r>
      <w:proofErr w:type="spellStart"/>
      <w:r>
        <w:t>Platformu</w:t>
      </w:r>
      <w:proofErr w:type="spellEnd"/>
      <w:r>
        <w:t xml:space="preserve"> pro </w:t>
      </w:r>
      <w:proofErr w:type="spellStart"/>
      <w:r>
        <w:t>sociální</w:t>
      </w:r>
      <w:proofErr w:type="spellEnd"/>
      <w:r>
        <w:t xml:space="preserve"> </w:t>
      </w:r>
      <w:proofErr w:type="spellStart"/>
      <w:r>
        <w:t>bydlení</w:t>
      </w:r>
      <w:proofErr w:type="spellEnd"/>
      <w:r>
        <w:t>:</w:t>
      </w:r>
    </w:p>
    <w:p w:rsidR="00B6354F" w:rsidRDefault="00200389">
      <w:pPr>
        <w:spacing w:line="360" w:lineRule="auto"/>
      </w:pPr>
      <w:proofErr w:type="spellStart"/>
      <w:r>
        <w:t>Mikoláš</w:t>
      </w:r>
      <w:proofErr w:type="spellEnd"/>
      <w:r>
        <w:t xml:space="preserve"> </w:t>
      </w:r>
      <w:proofErr w:type="spellStart"/>
      <w:r>
        <w:t>Opletal</w:t>
      </w:r>
      <w:proofErr w:type="spellEnd"/>
    </w:p>
    <w:p w:rsidR="00B6354F" w:rsidRDefault="00200389">
      <w:pPr>
        <w:spacing w:line="360" w:lineRule="auto"/>
      </w:pPr>
      <w:r>
        <w:t>+420 774 645 467</w:t>
      </w:r>
    </w:p>
    <w:p w:rsidR="00B6354F" w:rsidRDefault="00200389">
      <w:pPr>
        <w:spacing w:line="360" w:lineRule="auto"/>
      </w:pPr>
      <w:r>
        <w:t>mikolas.opletal@socialnibydleni.org</w:t>
      </w:r>
    </w:p>
    <w:p w:rsidR="00B6354F" w:rsidRDefault="00B6354F">
      <w:pPr>
        <w:spacing w:line="360" w:lineRule="auto"/>
      </w:pPr>
    </w:p>
    <w:sectPr w:rsidR="00B6354F">
      <w:headerReference w:type="default" r:id="rId6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266" w:rsidRDefault="001D1266">
      <w:pPr>
        <w:spacing w:line="240" w:lineRule="auto"/>
      </w:pPr>
      <w:r>
        <w:separator/>
      </w:r>
    </w:p>
  </w:endnote>
  <w:endnote w:type="continuationSeparator" w:id="0">
    <w:p w:rsidR="001D1266" w:rsidRDefault="001D12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266" w:rsidRDefault="001D1266">
      <w:pPr>
        <w:spacing w:line="240" w:lineRule="auto"/>
      </w:pPr>
      <w:r>
        <w:separator/>
      </w:r>
    </w:p>
  </w:footnote>
  <w:footnote w:type="continuationSeparator" w:id="0">
    <w:p w:rsidR="001D1266" w:rsidRDefault="001D12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54F" w:rsidRDefault="00200389">
    <w:pPr>
      <w:tabs>
        <w:tab w:val="center" w:pos="4536"/>
        <w:tab w:val="right" w:pos="9072"/>
      </w:tabs>
      <w:spacing w:line="240" w:lineRule="auto"/>
    </w:pPr>
    <w:r>
      <w:rPr>
        <w:noProof/>
      </w:rPr>
      <w:drawing>
        <wp:inline distT="0" distB="0" distL="0" distR="0">
          <wp:extent cx="2662238" cy="697455"/>
          <wp:effectExtent l="0" t="0" r="0" b="0"/>
          <wp:docPr id="1" name="image2.png" descr="Československá debatní akademie - Debatování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Československá debatní akademie - Debatování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238" cy="697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114300" distB="114300" distL="114300" distR="114300">
          <wp:extent cx="1962735" cy="66198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2735" cy="661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54F"/>
    <w:rsid w:val="001D1266"/>
    <w:rsid w:val="00200389"/>
    <w:rsid w:val="006F4518"/>
    <w:rsid w:val="00B57159"/>
    <w:rsid w:val="00B6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836F4-8767-40CB-8323-E9195052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Platforma pro sociální bydlení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 Pelclová</cp:lastModifiedBy>
  <cp:revision>2</cp:revision>
  <dcterms:created xsi:type="dcterms:W3CDTF">2025-01-29T12:09:00Z</dcterms:created>
  <dcterms:modified xsi:type="dcterms:W3CDTF">2025-01-29T12:09:00Z</dcterms:modified>
</cp:coreProperties>
</file>